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F" w:rsidRDefault="00EF698F" w:rsidP="00EF698F">
      <w:pPr>
        <w:jc w:val="center"/>
        <w:rPr>
          <w:b/>
          <w:bCs/>
          <w:sz w:val="150"/>
          <w:szCs w:val="150"/>
        </w:rPr>
      </w:pPr>
      <w:r w:rsidRPr="00EF698F">
        <w:rPr>
          <w:b/>
          <w:bCs/>
          <w:sz w:val="150"/>
          <w:szCs w:val="150"/>
        </w:rPr>
        <w:t xml:space="preserve">General </w:t>
      </w:r>
      <w:r>
        <w:rPr>
          <w:b/>
          <w:bCs/>
          <w:sz w:val="150"/>
          <w:szCs w:val="150"/>
        </w:rPr>
        <w:t>I</w:t>
      </w:r>
      <w:r w:rsidRPr="00EF698F">
        <w:rPr>
          <w:b/>
          <w:bCs/>
          <w:sz w:val="150"/>
          <w:szCs w:val="150"/>
        </w:rPr>
        <w:t>nformation</w:t>
      </w:r>
    </w:p>
    <w:p w:rsidR="00EF698F" w:rsidRDefault="00EF698F">
      <w:pPr>
        <w:rPr>
          <w:b/>
          <w:bCs/>
          <w:sz w:val="150"/>
          <w:szCs w:val="150"/>
        </w:rPr>
      </w:pPr>
      <w:r>
        <w:rPr>
          <w:b/>
          <w:bCs/>
          <w:sz w:val="150"/>
          <w:szCs w:val="150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History and development of unit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 w:rsidRPr="00EF698F">
        <w:rPr>
          <w:b/>
          <w:sz w:val="24"/>
          <w:szCs w:val="24"/>
          <w:u w:val="single"/>
        </w:rPr>
        <w:lastRenderedPageBreak/>
        <w:t>Size o</w:t>
      </w:r>
      <w:r>
        <w:rPr>
          <w:b/>
          <w:sz w:val="24"/>
          <w:szCs w:val="24"/>
          <w:u w:val="single"/>
        </w:rPr>
        <w:t>f unit and form of organization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 w:rsidRPr="00EF698F">
        <w:rPr>
          <w:b/>
          <w:sz w:val="24"/>
          <w:szCs w:val="24"/>
          <w:u w:val="single"/>
        </w:rPr>
        <w:lastRenderedPageBreak/>
        <w:t>Pro</w:t>
      </w:r>
      <w:r>
        <w:rPr>
          <w:b/>
          <w:sz w:val="24"/>
          <w:szCs w:val="24"/>
          <w:u w:val="single"/>
        </w:rPr>
        <w:t>ducts and Manufacturing Process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 w:rsidRPr="00EF698F">
        <w:rPr>
          <w:b/>
          <w:sz w:val="24"/>
          <w:szCs w:val="24"/>
          <w:u w:val="single"/>
        </w:rPr>
        <w:lastRenderedPageBreak/>
        <w:t>Organization struc</w:t>
      </w:r>
      <w:r>
        <w:rPr>
          <w:b/>
          <w:sz w:val="24"/>
          <w:szCs w:val="24"/>
          <w:u w:val="single"/>
        </w:rPr>
        <w:t>ture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 w:rsidRPr="00EF698F">
        <w:rPr>
          <w:b/>
          <w:sz w:val="24"/>
          <w:szCs w:val="24"/>
          <w:u w:val="single"/>
        </w:rPr>
        <w:lastRenderedPageBreak/>
        <w:t>Time-keeping system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Employer services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sz w:val="24"/>
          <w:szCs w:val="24"/>
          <w:u w:val="single"/>
        </w:rPr>
      </w:pPr>
      <w:r w:rsidRPr="00EF698F">
        <w:rPr>
          <w:b/>
          <w:sz w:val="24"/>
          <w:szCs w:val="24"/>
          <w:u w:val="single"/>
        </w:rPr>
        <w:lastRenderedPageBreak/>
        <w:t>Contribution of the unit to the Industry</w:t>
      </w:r>
    </w:p>
    <w:p w:rsidR="00EF698F" w:rsidRDefault="00EF6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F698F" w:rsidRDefault="00EF698F" w:rsidP="00EF698F">
      <w:pPr>
        <w:jc w:val="center"/>
        <w:rPr>
          <w:b/>
          <w:bCs/>
          <w:sz w:val="150"/>
          <w:szCs w:val="150"/>
        </w:rPr>
      </w:pPr>
      <w:r w:rsidRPr="00EF698F">
        <w:rPr>
          <w:b/>
          <w:bCs/>
          <w:sz w:val="150"/>
          <w:szCs w:val="150"/>
        </w:rPr>
        <w:lastRenderedPageBreak/>
        <w:t>Production/</w:t>
      </w:r>
    </w:p>
    <w:p w:rsidR="00EF698F" w:rsidRDefault="00EF698F" w:rsidP="00EF698F">
      <w:pPr>
        <w:jc w:val="center"/>
        <w:rPr>
          <w:b/>
          <w:bCs/>
          <w:sz w:val="150"/>
          <w:szCs w:val="150"/>
        </w:rPr>
      </w:pPr>
      <w:r w:rsidRPr="00EF698F">
        <w:rPr>
          <w:b/>
          <w:bCs/>
          <w:sz w:val="150"/>
          <w:szCs w:val="150"/>
        </w:rPr>
        <w:t>Operations Department</w:t>
      </w:r>
    </w:p>
    <w:p w:rsidR="00EF698F" w:rsidRDefault="00EF698F">
      <w:pPr>
        <w:rPr>
          <w:b/>
          <w:bCs/>
          <w:sz w:val="150"/>
          <w:szCs w:val="150"/>
        </w:rPr>
      </w:pPr>
      <w:r>
        <w:rPr>
          <w:b/>
          <w:bCs/>
          <w:sz w:val="150"/>
          <w:szCs w:val="150"/>
        </w:rPr>
        <w:br w:type="page"/>
      </w:r>
    </w:p>
    <w:p w:rsidR="00862CAB" w:rsidRPr="00862CAB" w:rsidRDefault="00862CAB" w:rsidP="00862CAB">
      <w:pPr>
        <w:jc w:val="center"/>
        <w:rPr>
          <w:rFonts w:cstheme="minorHAnsi"/>
          <w:b/>
          <w:color w:val="000000"/>
          <w:sz w:val="28"/>
          <w:szCs w:val="24"/>
          <w:u w:val="single"/>
        </w:rPr>
      </w:pPr>
      <w:r>
        <w:rPr>
          <w:b/>
          <w:u w:val="single"/>
        </w:rPr>
        <w:lastRenderedPageBreak/>
        <w:br w:type="page"/>
      </w:r>
      <w:r w:rsidRPr="00862CAB">
        <w:rPr>
          <w:b/>
          <w:sz w:val="24"/>
          <w:u w:val="single"/>
        </w:rPr>
        <w:lastRenderedPageBreak/>
        <w:t>Introduction to</w:t>
      </w:r>
      <w:r w:rsidRPr="00862CAB">
        <w:rPr>
          <w:rFonts w:cstheme="minorHAnsi"/>
          <w:b/>
          <w:sz w:val="28"/>
          <w:u w:val="single"/>
        </w:rPr>
        <w:t xml:space="preserve"> </w:t>
      </w:r>
      <w:r w:rsidRPr="00862CAB">
        <w:rPr>
          <w:rFonts w:cstheme="minorHAnsi"/>
          <w:b/>
          <w:sz w:val="24"/>
          <w:u w:val="single"/>
        </w:rPr>
        <w:t xml:space="preserve">Production/Operations </w:t>
      </w:r>
      <w:r>
        <w:rPr>
          <w:rFonts w:cstheme="minorHAnsi"/>
          <w:b/>
          <w:sz w:val="24"/>
          <w:u w:val="single"/>
        </w:rPr>
        <w:t>Management</w:t>
      </w:r>
    </w:p>
    <w:p w:rsidR="00862CAB" w:rsidRDefault="00862CAB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 xml:space="preserve">Organization of Production/Operations Department 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Location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Procurement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Inventory and store keeping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 xml:space="preserve">Production </w:t>
      </w:r>
      <w:r>
        <w:rPr>
          <w:b/>
          <w:u w:val="single"/>
        </w:rPr>
        <w:t>P</w:t>
      </w:r>
      <w:r w:rsidRPr="005771EE">
        <w:rPr>
          <w:b/>
          <w:u w:val="single"/>
        </w:rPr>
        <w:t xml:space="preserve">lanning &amp; </w:t>
      </w:r>
      <w:r>
        <w:rPr>
          <w:b/>
          <w:u w:val="single"/>
        </w:rPr>
        <w:t>C</w:t>
      </w:r>
      <w:r w:rsidRPr="005771EE">
        <w:rPr>
          <w:b/>
          <w:u w:val="single"/>
        </w:rPr>
        <w:t>ontrol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Quality assurance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List of major machines /technologies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Pr="005771EE" w:rsidRDefault="005771EE" w:rsidP="005771EE">
      <w:pPr>
        <w:pStyle w:val="Default"/>
        <w:jc w:val="center"/>
        <w:rPr>
          <w:b/>
          <w:sz w:val="150"/>
          <w:szCs w:val="150"/>
          <w:u w:val="single"/>
        </w:rPr>
      </w:pPr>
      <w:r w:rsidRPr="005771EE">
        <w:rPr>
          <w:b/>
          <w:bCs/>
          <w:sz w:val="150"/>
          <w:szCs w:val="150"/>
        </w:rPr>
        <w:lastRenderedPageBreak/>
        <w:t>Marketing Department</w:t>
      </w:r>
    </w:p>
    <w:p w:rsidR="005771EE" w:rsidRDefault="005771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71EE" w:rsidRDefault="005771EE" w:rsidP="005771EE">
      <w:pPr>
        <w:pStyle w:val="Default"/>
      </w:pPr>
    </w:p>
    <w:p w:rsidR="00862CAB" w:rsidRDefault="00862CAB" w:rsidP="005771EE">
      <w:pPr>
        <w:pStyle w:val="Default"/>
        <w:spacing w:after="18"/>
        <w:jc w:val="center"/>
        <w:rPr>
          <w:b/>
          <w:u w:val="single"/>
        </w:rPr>
      </w:pPr>
      <w:r w:rsidRPr="00862CAB">
        <w:rPr>
          <w:b/>
          <w:u w:val="single"/>
        </w:rPr>
        <w:t>Introduction to</w:t>
      </w:r>
      <w:r w:rsidRPr="00862CA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862CAB">
        <w:rPr>
          <w:rFonts w:asciiTheme="minorHAnsi" w:hAnsiTheme="minorHAnsi" w:cstheme="minorHAnsi"/>
          <w:b/>
          <w:u w:val="single"/>
        </w:rPr>
        <w:t xml:space="preserve">Marketing </w:t>
      </w:r>
      <w:r>
        <w:rPr>
          <w:rFonts w:cstheme="minorHAnsi"/>
          <w:b/>
          <w:u w:val="single"/>
        </w:rPr>
        <w:t>Management</w:t>
      </w:r>
      <w:r w:rsidRPr="005771EE">
        <w:rPr>
          <w:b/>
          <w:u w:val="single"/>
        </w:rPr>
        <w:t xml:space="preserve"> </w:t>
      </w:r>
    </w:p>
    <w:p w:rsidR="00862CAB" w:rsidRDefault="00862CAB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Organization of Marketing Department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Product Planning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Market Segmentation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Pricing Policies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Channel of Distribution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Sales Promotion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Advertising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spacing w:after="18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Marketing Research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bCs/>
          <w:sz w:val="150"/>
          <w:szCs w:val="150"/>
        </w:rPr>
      </w:pPr>
      <w:r w:rsidRPr="005771EE">
        <w:rPr>
          <w:b/>
          <w:u w:val="single"/>
        </w:rPr>
        <w:lastRenderedPageBreak/>
        <w:t>International Marketing</w:t>
      </w:r>
      <w:r>
        <w:rPr>
          <w:b/>
          <w:u w:val="single"/>
        </w:rPr>
        <w:br w:type="page"/>
      </w:r>
      <w:r w:rsidRPr="005771EE">
        <w:rPr>
          <w:b/>
          <w:bCs/>
          <w:sz w:val="150"/>
          <w:szCs w:val="150"/>
        </w:rPr>
        <w:lastRenderedPageBreak/>
        <w:t>Human Resource Department</w:t>
      </w:r>
    </w:p>
    <w:p w:rsidR="005771EE" w:rsidRDefault="005771EE">
      <w:pPr>
        <w:rPr>
          <w:rFonts w:ascii="Calibri" w:hAnsi="Calibri" w:cs="Calibri"/>
          <w:b/>
          <w:bCs/>
          <w:color w:val="000000"/>
          <w:sz w:val="150"/>
          <w:szCs w:val="150"/>
        </w:rPr>
      </w:pPr>
      <w:r>
        <w:rPr>
          <w:b/>
          <w:bCs/>
          <w:sz w:val="150"/>
          <w:szCs w:val="150"/>
        </w:rPr>
        <w:br w:type="page"/>
      </w:r>
    </w:p>
    <w:p w:rsidR="00862CAB" w:rsidRDefault="00862CAB" w:rsidP="005771EE">
      <w:pPr>
        <w:pStyle w:val="Default"/>
        <w:jc w:val="center"/>
        <w:rPr>
          <w:b/>
          <w:u w:val="single"/>
        </w:rPr>
      </w:pPr>
      <w:r w:rsidRPr="00862CAB">
        <w:rPr>
          <w:b/>
          <w:u w:val="single"/>
        </w:rPr>
        <w:lastRenderedPageBreak/>
        <w:t>Introduction to</w:t>
      </w:r>
      <w:r w:rsidRPr="00862CA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862CAB">
        <w:rPr>
          <w:rFonts w:asciiTheme="minorHAnsi" w:hAnsiTheme="minorHAnsi" w:cstheme="minorHAnsi"/>
          <w:b/>
          <w:u w:val="single"/>
        </w:rPr>
        <w:t xml:space="preserve">Human Resource </w:t>
      </w:r>
      <w:r>
        <w:rPr>
          <w:rFonts w:cstheme="minorHAnsi"/>
          <w:b/>
          <w:u w:val="single"/>
        </w:rPr>
        <w:t>Management</w:t>
      </w:r>
      <w:r w:rsidRPr="005771EE">
        <w:rPr>
          <w:b/>
          <w:u w:val="single"/>
        </w:rPr>
        <w:t xml:space="preserve"> </w:t>
      </w:r>
    </w:p>
    <w:p w:rsidR="00862CAB" w:rsidRDefault="00862CAB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Organ</w:t>
      </w:r>
      <w:r>
        <w:rPr>
          <w:b/>
          <w:u w:val="single"/>
        </w:rPr>
        <w:t>ization of HRD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Recruitment, Se</w:t>
      </w:r>
      <w:r>
        <w:rPr>
          <w:b/>
          <w:u w:val="single"/>
        </w:rPr>
        <w:t>lection and Induction Procedure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Training and M</w:t>
      </w:r>
      <w:r>
        <w:rPr>
          <w:b/>
          <w:u w:val="single"/>
        </w:rPr>
        <w:t>anagement Development Programme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Job Desc</w:t>
      </w:r>
      <w:r>
        <w:rPr>
          <w:b/>
          <w:u w:val="single"/>
        </w:rPr>
        <w:t>ription (Managerial Level only)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Promotion and Transfer Policy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Wage and Salary Administration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E S I Scheme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Provident Fund Scheme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Grievance Handling Procedure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bCs/>
          <w:sz w:val="150"/>
          <w:szCs w:val="150"/>
        </w:rPr>
      </w:pPr>
      <w:r w:rsidRPr="005771EE">
        <w:rPr>
          <w:b/>
          <w:bCs/>
          <w:sz w:val="150"/>
          <w:szCs w:val="150"/>
        </w:rPr>
        <w:lastRenderedPageBreak/>
        <w:t xml:space="preserve">Finance </w:t>
      </w:r>
    </w:p>
    <w:p w:rsidR="005771EE" w:rsidRDefault="005771EE" w:rsidP="005771EE">
      <w:pPr>
        <w:pStyle w:val="Default"/>
        <w:jc w:val="center"/>
        <w:rPr>
          <w:b/>
          <w:bCs/>
          <w:sz w:val="150"/>
          <w:szCs w:val="150"/>
        </w:rPr>
      </w:pPr>
      <w:r>
        <w:rPr>
          <w:b/>
          <w:bCs/>
          <w:sz w:val="150"/>
          <w:szCs w:val="150"/>
        </w:rPr>
        <w:t>&amp;</w:t>
      </w:r>
      <w:r w:rsidRPr="005771EE">
        <w:rPr>
          <w:b/>
          <w:bCs/>
          <w:sz w:val="150"/>
          <w:szCs w:val="150"/>
        </w:rPr>
        <w:t xml:space="preserve"> </w:t>
      </w:r>
    </w:p>
    <w:p w:rsidR="005771EE" w:rsidRDefault="005771EE" w:rsidP="005771EE">
      <w:pPr>
        <w:pStyle w:val="Default"/>
        <w:jc w:val="center"/>
        <w:rPr>
          <w:b/>
          <w:sz w:val="150"/>
          <w:szCs w:val="150"/>
          <w:u w:val="single"/>
        </w:rPr>
      </w:pPr>
      <w:r w:rsidRPr="005771EE">
        <w:rPr>
          <w:b/>
          <w:bCs/>
          <w:sz w:val="150"/>
          <w:szCs w:val="150"/>
        </w:rPr>
        <w:t>Accounting Department</w:t>
      </w:r>
    </w:p>
    <w:p w:rsidR="005771EE" w:rsidRDefault="005771EE">
      <w:pPr>
        <w:rPr>
          <w:rFonts w:ascii="Calibri" w:hAnsi="Calibri" w:cs="Calibri"/>
          <w:b/>
          <w:color w:val="000000"/>
          <w:sz w:val="150"/>
          <w:szCs w:val="150"/>
          <w:u w:val="single"/>
        </w:rPr>
      </w:pPr>
      <w:r>
        <w:rPr>
          <w:b/>
          <w:sz w:val="150"/>
          <w:szCs w:val="150"/>
          <w:u w:val="single"/>
        </w:rPr>
        <w:br w:type="page"/>
      </w:r>
    </w:p>
    <w:p w:rsidR="00862CAB" w:rsidRDefault="00862CAB" w:rsidP="005771EE">
      <w:pPr>
        <w:pStyle w:val="Default"/>
        <w:jc w:val="center"/>
        <w:rPr>
          <w:b/>
          <w:u w:val="single"/>
        </w:rPr>
      </w:pPr>
      <w:r w:rsidRPr="00862CAB">
        <w:rPr>
          <w:b/>
          <w:u w:val="single"/>
        </w:rPr>
        <w:lastRenderedPageBreak/>
        <w:t>Introduction to</w:t>
      </w:r>
      <w:r w:rsidRPr="00862CA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862CAB">
        <w:rPr>
          <w:rFonts w:asciiTheme="minorHAnsi" w:hAnsiTheme="minorHAnsi" w:cstheme="minorHAnsi"/>
          <w:b/>
          <w:u w:val="single"/>
        </w:rPr>
        <w:t xml:space="preserve">Finance </w:t>
      </w:r>
      <w:r>
        <w:rPr>
          <w:rFonts w:cstheme="minorHAnsi"/>
          <w:b/>
          <w:u w:val="single"/>
        </w:rPr>
        <w:t>Management</w:t>
      </w:r>
      <w:r w:rsidRPr="005771EE">
        <w:rPr>
          <w:b/>
          <w:u w:val="single"/>
        </w:rPr>
        <w:t xml:space="preserve"> </w:t>
      </w:r>
    </w:p>
    <w:p w:rsidR="00862CAB" w:rsidRDefault="00862CAB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Organization of Finance and Accounting Department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Financial Planning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5771EE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Capital Structure</w:t>
      </w:r>
    </w:p>
    <w:p w:rsidR="005771EE" w:rsidRDefault="005771EE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F46004" w:rsidRDefault="005771EE" w:rsidP="005771EE">
      <w:pPr>
        <w:pStyle w:val="Default"/>
        <w:jc w:val="center"/>
        <w:rPr>
          <w:b/>
          <w:u w:val="single"/>
        </w:rPr>
      </w:pPr>
      <w:r w:rsidRPr="005771EE">
        <w:rPr>
          <w:b/>
          <w:u w:val="single"/>
        </w:rPr>
        <w:lastRenderedPageBreak/>
        <w:t>Management of Working Capital</w:t>
      </w:r>
    </w:p>
    <w:p w:rsidR="00F46004" w:rsidRDefault="00F46004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F46004" w:rsidRDefault="00F46004" w:rsidP="005771E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Financial Statements</w:t>
      </w:r>
    </w:p>
    <w:p w:rsidR="00F46004" w:rsidRDefault="00F46004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F46004" w:rsidRDefault="00F46004" w:rsidP="005771EE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F46004">
        <w:rPr>
          <w:b/>
          <w:bCs/>
          <w:sz w:val="23"/>
          <w:szCs w:val="23"/>
          <w:u w:val="single"/>
        </w:rPr>
        <w:lastRenderedPageBreak/>
        <w:t>Present Position &amp; Future Scope</w:t>
      </w:r>
    </w:p>
    <w:p w:rsidR="00F46004" w:rsidRDefault="00F46004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F46004" w:rsidRDefault="00F46004" w:rsidP="005771EE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F46004">
        <w:rPr>
          <w:b/>
          <w:bCs/>
          <w:sz w:val="23"/>
          <w:szCs w:val="23"/>
          <w:u w:val="single"/>
        </w:rPr>
        <w:lastRenderedPageBreak/>
        <w:t>Conclusion</w:t>
      </w:r>
    </w:p>
    <w:p w:rsidR="00F46004" w:rsidRDefault="00F46004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5771EE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F46004">
        <w:rPr>
          <w:b/>
          <w:bCs/>
          <w:sz w:val="23"/>
          <w:szCs w:val="23"/>
          <w:u w:val="single"/>
        </w:rPr>
        <w:lastRenderedPageBreak/>
        <w:t>Appendix</w:t>
      </w:r>
    </w:p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List of Tables</w:t>
      </w:r>
    </w:p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7380"/>
        <w:gridCol w:w="1098"/>
      </w:tblGrid>
      <w:tr w:rsidR="00F46004" w:rsidTr="00F46004">
        <w:tc>
          <w:tcPr>
            <w:tcW w:w="1098" w:type="dxa"/>
          </w:tcPr>
          <w:p w:rsidR="00F46004" w:rsidRP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46004">
              <w:rPr>
                <w:b/>
                <w:bCs/>
                <w:sz w:val="23"/>
                <w:szCs w:val="23"/>
              </w:rPr>
              <w:t>SR NO</w:t>
            </w:r>
          </w:p>
        </w:tc>
        <w:tc>
          <w:tcPr>
            <w:tcW w:w="7380" w:type="dxa"/>
          </w:tcPr>
          <w:p w:rsidR="00F46004" w:rsidRP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46004">
              <w:rPr>
                <w:b/>
                <w:bCs/>
                <w:sz w:val="23"/>
                <w:szCs w:val="23"/>
              </w:rPr>
              <w:t>PARTICULARS</w:t>
            </w:r>
          </w:p>
        </w:tc>
        <w:tc>
          <w:tcPr>
            <w:tcW w:w="1098" w:type="dxa"/>
          </w:tcPr>
          <w:p w:rsidR="00F46004" w:rsidRP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46004">
              <w:rPr>
                <w:b/>
                <w:bCs/>
                <w:sz w:val="23"/>
                <w:szCs w:val="23"/>
              </w:rPr>
              <w:t>PAGE NO</w:t>
            </w: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F46004"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F46004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</w:tbl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List of Charts</w:t>
      </w:r>
    </w:p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7380"/>
        <w:gridCol w:w="1098"/>
      </w:tblGrid>
      <w:tr w:rsidR="00F46004" w:rsidTr="004859D9">
        <w:tc>
          <w:tcPr>
            <w:tcW w:w="1098" w:type="dxa"/>
          </w:tcPr>
          <w:p w:rsidR="00F46004" w:rsidRP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46004">
              <w:rPr>
                <w:b/>
                <w:bCs/>
                <w:sz w:val="23"/>
                <w:szCs w:val="23"/>
              </w:rPr>
              <w:t>SR NO</w:t>
            </w:r>
          </w:p>
        </w:tc>
        <w:tc>
          <w:tcPr>
            <w:tcW w:w="7380" w:type="dxa"/>
          </w:tcPr>
          <w:p w:rsidR="00F46004" w:rsidRP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46004">
              <w:rPr>
                <w:b/>
                <w:bCs/>
                <w:sz w:val="23"/>
                <w:szCs w:val="23"/>
              </w:rPr>
              <w:t>PARTICULARS</w:t>
            </w:r>
          </w:p>
        </w:tc>
        <w:tc>
          <w:tcPr>
            <w:tcW w:w="1098" w:type="dxa"/>
          </w:tcPr>
          <w:p w:rsidR="00F46004" w:rsidRP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46004">
              <w:rPr>
                <w:b/>
                <w:bCs/>
                <w:sz w:val="23"/>
                <w:szCs w:val="23"/>
              </w:rPr>
              <w:t>PAGE NO</w:t>
            </w: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F46004" w:rsidTr="004859D9"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380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098" w:type="dxa"/>
          </w:tcPr>
          <w:p w:rsidR="00F46004" w:rsidRDefault="00F46004" w:rsidP="004859D9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</w:tr>
    </w:tbl>
    <w:p w:rsidR="00F46004" w:rsidRDefault="00F46004" w:rsidP="00F46004">
      <w:pPr>
        <w:pStyle w:val="Default"/>
        <w:rPr>
          <w:b/>
          <w:bCs/>
          <w:sz w:val="23"/>
          <w:szCs w:val="23"/>
          <w:u w:val="single"/>
        </w:rPr>
      </w:pPr>
    </w:p>
    <w:p w:rsidR="00F46004" w:rsidRDefault="00F46004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F46004" w:rsidRDefault="00F46004" w:rsidP="00F46004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F46004">
        <w:rPr>
          <w:b/>
          <w:bCs/>
          <w:sz w:val="23"/>
          <w:szCs w:val="23"/>
          <w:u w:val="single"/>
        </w:rPr>
        <w:lastRenderedPageBreak/>
        <w:t>Bibliography</w:t>
      </w:r>
    </w:p>
    <w:p w:rsidR="00F46004" w:rsidRDefault="00F46004" w:rsidP="00F46004">
      <w:pPr>
        <w:pStyle w:val="Default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Books:</w:t>
      </w:r>
    </w:p>
    <w:p w:rsidR="00F4636F" w:rsidRDefault="00F4636F" w:rsidP="00F46004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F4636F" w:rsidRPr="00C23CEB" w:rsidRDefault="00F4636F" w:rsidP="00C23CE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C23CEB">
        <w:rPr>
          <w:rFonts w:asciiTheme="minorHAnsi" w:hAnsiTheme="minorHAnsi" w:cstheme="minorHAnsi"/>
        </w:rPr>
        <w:t>Kotler, keller, koshy &amp; Jha; Marketing Management, New-Delhi, Pearson Publication, 13th edition 2009.</w:t>
      </w:r>
    </w:p>
    <w:sectPr w:rsidR="00F4636F" w:rsidRPr="00C23CEB" w:rsidSect="00AC0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12" w:rsidRPr="008E7EA6" w:rsidRDefault="00541512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541512" w:rsidRPr="008E7EA6" w:rsidRDefault="00541512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7EA6" w:rsidRDefault="006B68D0" w:rsidP="00CA3F0F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23CEB">
            <w:rPr>
              <w:noProof/>
            </w:rPr>
            <w:t>51</w:t>
          </w:r>
        </w:fldSimple>
        <w:r w:rsidR="008E7EA6">
          <w:t xml:space="preserve"> | </w:t>
        </w:r>
        <w:r w:rsidR="008E7EA6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12" w:rsidRPr="008E7EA6" w:rsidRDefault="00541512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541512" w:rsidRPr="008E7EA6" w:rsidRDefault="00541512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378"/>
    <w:multiLevelType w:val="hybridMultilevel"/>
    <w:tmpl w:val="636EC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7B"/>
    <w:rsid w:val="001A0EE4"/>
    <w:rsid w:val="001C337B"/>
    <w:rsid w:val="002061CD"/>
    <w:rsid w:val="002F0AE5"/>
    <w:rsid w:val="00541512"/>
    <w:rsid w:val="005771EE"/>
    <w:rsid w:val="005E2581"/>
    <w:rsid w:val="006B68D0"/>
    <w:rsid w:val="00862CAB"/>
    <w:rsid w:val="008E7EA6"/>
    <w:rsid w:val="00AC0C6D"/>
    <w:rsid w:val="00B3311F"/>
    <w:rsid w:val="00C23CEB"/>
    <w:rsid w:val="00CA3F0F"/>
    <w:rsid w:val="00CA55C8"/>
    <w:rsid w:val="00CF7F9F"/>
    <w:rsid w:val="00EF698F"/>
    <w:rsid w:val="00F46004"/>
    <w:rsid w:val="00F4636F"/>
    <w:rsid w:val="00F6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EA6"/>
  </w:style>
  <w:style w:type="paragraph" w:styleId="Footer">
    <w:name w:val="footer"/>
    <w:basedOn w:val="Normal"/>
    <w:link w:val="FooterChar"/>
    <w:uiPriority w:val="99"/>
    <w:unhideWhenUsed/>
    <w:rsid w:val="008E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chintan</cp:lastModifiedBy>
  <cp:revision>8</cp:revision>
  <dcterms:created xsi:type="dcterms:W3CDTF">2016-12-15T17:00:00Z</dcterms:created>
  <dcterms:modified xsi:type="dcterms:W3CDTF">2016-12-17T04:57:00Z</dcterms:modified>
</cp:coreProperties>
</file>